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A3" w:rsidRDefault="00F027A3" w:rsidP="00BB41FB">
      <w:pPr>
        <w:jc w:val="center"/>
        <w:rPr>
          <w:sz w:val="36"/>
          <w:u w:val="single"/>
        </w:rPr>
      </w:pPr>
    </w:p>
    <w:p w:rsidR="00F027A3" w:rsidRDefault="00F027A3" w:rsidP="00BB41FB">
      <w:pPr>
        <w:jc w:val="center"/>
        <w:rPr>
          <w:sz w:val="36"/>
          <w:u w:val="single"/>
        </w:rPr>
      </w:pPr>
    </w:p>
    <w:p w:rsidR="00F027A3" w:rsidRDefault="00F027A3" w:rsidP="00BB41FB">
      <w:pPr>
        <w:jc w:val="center"/>
        <w:rPr>
          <w:sz w:val="36"/>
          <w:u w:val="single"/>
        </w:rPr>
      </w:pPr>
    </w:p>
    <w:p w:rsidR="00F027A3" w:rsidRDefault="00F027A3" w:rsidP="00BB41FB">
      <w:pPr>
        <w:jc w:val="center"/>
        <w:rPr>
          <w:sz w:val="36"/>
          <w:u w:val="single"/>
        </w:rPr>
      </w:pPr>
    </w:p>
    <w:p w:rsidR="004D690A" w:rsidRDefault="004D690A" w:rsidP="00BB41FB">
      <w:pPr>
        <w:jc w:val="center"/>
        <w:rPr>
          <w:sz w:val="36"/>
          <w:u w:val="single"/>
        </w:rPr>
      </w:pPr>
      <w:r w:rsidRPr="004D690A">
        <w:rPr>
          <w:sz w:val="36"/>
          <w:u w:val="single"/>
        </w:rPr>
        <w:t>Plan anual de actividades 2018</w:t>
      </w:r>
    </w:p>
    <w:p w:rsidR="00BB41FB" w:rsidRDefault="00BB41FB" w:rsidP="004D690A">
      <w:pPr>
        <w:jc w:val="center"/>
        <w:rPr>
          <w:sz w:val="36"/>
          <w:u w:val="single"/>
        </w:rPr>
      </w:pPr>
    </w:p>
    <w:p w:rsidR="00BB41FB" w:rsidRDefault="00BB41FB" w:rsidP="004D690A">
      <w:pPr>
        <w:jc w:val="center"/>
        <w:rPr>
          <w:sz w:val="36"/>
          <w:u w:val="single"/>
        </w:rPr>
      </w:pPr>
    </w:p>
    <w:p w:rsidR="004D690A" w:rsidRDefault="00F027A3" w:rsidP="00BB41FB">
      <w:pPr>
        <w:rPr>
          <w:sz w:val="36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354670</wp:posOffset>
            </wp:positionH>
            <wp:positionV relativeFrom="paragraph">
              <wp:posOffset>83362</wp:posOffset>
            </wp:positionV>
            <wp:extent cx="4561368" cy="4778039"/>
            <wp:effectExtent l="0" t="0" r="0" b="3810"/>
            <wp:wrapThrough wrapText="bothSides">
              <wp:wrapPolygon edited="0">
                <wp:start x="0" y="0"/>
                <wp:lineTo x="0" y="21531"/>
                <wp:lineTo x="21471" y="21531"/>
                <wp:lineTo x="21471" y="0"/>
                <wp:lineTo x="0" y="0"/>
              </wp:wrapPolygon>
            </wp:wrapThrough>
            <wp:docPr id="3" name="Imagen 3" descr="La imagen puede contener: una o varias perso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imagen puede contener: una o varias person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368" cy="477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27A3" w:rsidRDefault="00F027A3" w:rsidP="00BB41FB">
      <w:pPr>
        <w:rPr>
          <w:sz w:val="36"/>
          <w:u w:val="single"/>
        </w:rPr>
      </w:pPr>
    </w:p>
    <w:p w:rsidR="00F027A3" w:rsidRDefault="00F027A3" w:rsidP="00BB41FB">
      <w:pPr>
        <w:rPr>
          <w:sz w:val="36"/>
          <w:u w:val="single"/>
        </w:rPr>
      </w:pPr>
    </w:p>
    <w:p w:rsidR="00F027A3" w:rsidRDefault="00F027A3" w:rsidP="00BB41FB">
      <w:pPr>
        <w:rPr>
          <w:sz w:val="36"/>
          <w:u w:val="single"/>
        </w:rPr>
      </w:pPr>
    </w:p>
    <w:p w:rsidR="00F027A3" w:rsidRDefault="00F027A3" w:rsidP="00BB41FB">
      <w:pPr>
        <w:rPr>
          <w:sz w:val="36"/>
          <w:u w:val="single"/>
        </w:rPr>
      </w:pPr>
    </w:p>
    <w:p w:rsidR="00F027A3" w:rsidRDefault="00F027A3" w:rsidP="00BB41FB">
      <w:pPr>
        <w:rPr>
          <w:sz w:val="36"/>
          <w:u w:val="single"/>
        </w:rPr>
      </w:pPr>
    </w:p>
    <w:p w:rsidR="00F027A3" w:rsidRDefault="00F027A3" w:rsidP="00BB41FB">
      <w:pPr>
        <w:rPr>
          <w:sz w:val="36"/>
          <w:u w:val="single"/>
        </w:rPr>
      </w:pPr>
    </w:p>
    <w:p w:rsidR="00F027A3" w:rsidRDefault="00F027A3" w:rsidP="00BB41FB">
      <w:pPr>
        <w:rPr>
          <w:sz w:val="36"/>
          <w:u w:val="single"/>
        </w:rPr>
      </w:pPr>
    </w:p>
    <w:p w:rsidR="00F027A3" w:rsidRDefault="00F027A3" w:rsidP="00BB41FB">
      <w:pPr>
        <w:rPr>
          <w:sz w:val="36"/>
          <w:u w:val="single"/>
        </w:rPr>
      </w:pPr>
    </w:p>
    <w:p w:rsidR="00F027A3" w:rsidRDefault="00F027A3" w:rsidP="00BB41FB">
      <w:pPr>
        <w:rPr>
          <w:sz w:val="36"/>
          <w:u w:val="single"/>
        </w:rPr>
      </w:pPr>
    </w:p>
    <w:p w:rsidR="00F027A3" w:rsidRDefault="00F027A3" w:rsidP="00BB41FB">
      <w:pPr>
        <w:rPr>
          <w:sz w:val="36"/>
          <w:u w:val="single"/>
        </w:rPr>
      </w:pPr>
    </w:p>
    <w:p w:rsidR="00F027A3" w:rsidRPr="004D690A" w:rsidRDefault="00F027A3" w:rsidP="00BB41FB">
      <w:pPr>
        <w:rPr>
          <w:sz w:val="36"/>
          <w:u w:val="single"/>
        </w:rPr>
      </w:pPr>
    </w:p>
    <w:p w:rsidR="00F027A3" w:rsidRDefault="00F027A3" w:rsidP="004D690A">
      <w:pPr>
        <w:ind w:firstLine="708"/>
        <w:jc w:val="both"/>
        <w:rPr>
          <w:rFonts w:cs="Calibri"/>
          <w:sz w:val="24"/>
          <w:szCs w:val="24"/>
        </w:rPr>
      </w:pPr>
    </w:p>
    <w:p w:rsidR="00F027A3" w:rsidRDefault="00F027A3" w:rsidP="004D690A">
      <w:pPr>
        <w:ind w:firstLine="708"/>
        <w:jc w:val="both"/>
        <w:rPr>
          <w:rFonts w:cs="Calibri"/>
          <w:sz w:val="24"/>
          <w:szCs w:val="24"/>
        </w:rPr>
      </w:pPr>
    </w:p>
    <w:p w:rsidR="00F027A3" w:rsidRDefault="00F027A3" w:rsidP="004D690A">
      <w:pPr>
        <w:ind w:firstLine="708"/>
        <w:jc w:val="both"/>
        <w:rPr>
          <w:rFonts w:cs="Calibri"/>
          <w:sz w:val="24"/>
          <w:szCs w:val="24"/>
        </w:rPr>
      </w:pPr>
    </w:p>
    <w:p w:rsidR="00F027A3" w:rsidRDefault="00F027A3" w:rsidP="004D690A">
      <w:pPr>
        <w:ind w:firstLine="708"/>
        <w:jc w:val="both"/>
        <w:rPr>
          <w:rFonts w:cs="Calibri"/>
          <w:sz w:val="24"/>
          <w:szCs w:val="24"/>
        </w:rPr>
      </w:pPr>
    </w:p>
    <w:p w:rsidR="00F027A3" w:rsidRDefault="00F027A3" w:rsidP="004D690A">
      <w:pPr>
        <w:ind w:firstLine="708"/>
        <w:jc w:val="both"/>
        <w:rPr>
          <w:rFonts w:cs="Calibri"/>
          <w:sz w:val="24"/>
          <w:szCs w:val="24"/>
        </w:rPr>
      </w:pPr>
    </w:p>
    <w:p w:rsidR="00F027A3" w:rsidRDefault="00F027A3" w:rsidP="004D690A">
      <w:pPr>
        <w:ind w:firstLine="708"/>
        <w:jc w:val="both"/>
        <w:rPr>
          <w:rFonts w:cs="Calibri"/>
          <w:sz w:val="24"/>
          <w:szCs w:val="24"/>
        </w:rPr>
      </w:pPr>
    </w:p>
    <w:p w:rsidR="00F027A3" w:rsidRDefault="00F027A3" w:rsidP="004D690A">
      <w:pPr>
        <w:ind w:firstLine="708"/>
        <w:jc w:val="both"/>
        <w:rPr>
          <w:rFonts w:cs="Calibri"/>
          <w:sz w:val="24"/>
          <w:szCs w:val="24"/>
        </w:rPr>
      </w:pPr>
    </w:p>
    <w:p w:rsidR="00F027A3" w:rsidRDefault="00F027A3" w:rsidP="004D690A">
      <w:pPr>
        <w:ind w:firstLine="708"/>
        <w:jc w:val="both"/>
        <w:rPr>
          <w:rFonts w:cs="Calibri"/>
          <w:sz w:val="24"/>
          <w:szCs w:val="24"/>
        </w:rPr>
      </w:pPr>
    </w:p>
    <w:p w:rsidR="00F027A3" w:rsidRDefault="00F027A3" w:rsidP="004D690A">
      <w:pPr>
        <w:ind w:firstLine="708"/>
        <w:jc w:val="both"/>
        <w:rPr>
          <w:rFonts w:cs="Calibri"/>
          <w:sz w:val="24"/>
          <w:szCs w:val="24"/>
        </w:rPr>
      </w:pPr>
    </w:p>
    <w:p w:rsidR="00F027A3" w:rsidRDefault="00F027A3" w:rsidP="004D690A">
      <w:pPr>
        <w:ind w:firstLine="708"/>
        <w:jc w:val="both"/>
        <w:rPr>
          <w:rFonts w:cs="Calibri"/>
          <w:sz w:val="24"/>
          <w:szCs w:val="24"/>
        </w:rPr>
      </w:pPr>
    </w:p>
    <w:p w:rsidR="00F027A3" w:rsidRDefault="00F027A3" w:rsidP="004D690A">
      <w:pPr>
        <w:ind w:firstLine="708"/>
        <w:jc w:val="both"/>
        <w:rPr>
          <w:rFonts w:cs="Calibri"/>
          <w:sz w:val="24"/>
          <w:szCs w:val="24"/>
        </w:rPr>
      </w:pPr>
    </w:p>
    <w:p w:rsidR="00F027A3" w:rsidRDefault="00F027A3" w:rsidP="004D690A">
      <w:pPr>
        <w:ind w:firstLine="708"/>
        <w:jc w:val="both"/>
        <w:rPr>
          <w:rFonts w:cs="Calibri"/>
          <w:sz w:val="24"/>
          <w:szCs w:val="24"/>
        </w:rPr>
      </w:pPr>
    </w:p>
    <w:p w:rsidR="00F027A3" w:rsidRDefault="00F027A3" w:rsidP="004D690A">
      <w:pPr>
        <w:ind w:firstLine="708"/>
        <w:jc w:val="both"/>
        <w:rPr>
          <w:rFonts w:cs="Calibri"/>
          <w:sz w:val="24"/>
          <w:szCs w:val="24"/>
        </w:rPr>
      </w:pPr>
    </w:p>
    <w:p w:rsidR="00F027A3" w:rsidRDefault="00F027A3" w:rsidP="004D690A">
      <w:pPr>
        <w:ind w:firstLine="708"/>
        <w:jc w:val="both"/>
        <w:rPr>
          <w:rFonts w:cs="Calibri"/>
          <w:sz w:val="24"/>
          <w:szCs w:val="24"/>
        </w:rPr>
      </w:pPr>
    </w:p>
    <w:p w:rsidR="00F027A3" w:rsidRDefault="00F027A3" w:rsidP="004D690A">
      <w:pPr>
        <w:ind w:firstLine="708"/>
        <w:jc w:val="both"/>
        <w:rPr>
          <w:rFonts w:cs="Calibri"/>
          <w:sz w:val="24"/>
          <w:szCs w:val="24"/>
        </w:rPr>
      </w:pPr>
    </w:p>
    <w:p w:rsidR="00F027A3" w:rsidRDefault="00F027A3" w:rsidP="004D690A">
      <w:pPr>
        <w:ind w:firstLine="708"/>
        <w:jc w:val="both"/>
        <w:rPr>
          <w:rFonts w:cs="Calibri"/>
          <w:sz w:val="24"/>
          <w:szCs w:val="24"/>
        </w:rPr>
      </w:pPr>
    </w:p>
    <w:p w:rsidR="004D690A" w:rsidRPr="004D690A" w:rsidRDefault="004D690A" w:rsidP="004D690A">
      <w:pPr>
        <w:ind w:firstLine="708"/>
        <w:jc w:val="both"/>
        <w:rPr>
          <w:rFonts w:cs="Calibri"/>
          <w:sz w:val="24"/>
          <w:szCs w:val="24"/>
        </w:rPr>
      </w:pPr>
      <w:r w:rsidRPr="004D690A">
        <w:rPr>
          <w:rFonts w:cs="Calibri"/>
          <w:sz w:val="24"/>
          <w:szCs w:val="24"/>
        </w:rPr>
        <w:t xml:space="preserve">El objetivo principal que se persigue en el Centro de Día  terapéutico </w:t>
      </w:r>
      <w:r w:rsidRPr="009862C7">
        <w:rPr>
          <w:rFonts w:cs="Calibri"/>
          <w:sz w:val="24"/>
          <w:szCs w:val="24"/>
        </w:rPr>
        <w:t>A.F.A. Tabaiba Moya es: “Mejorar la CALIDAD DE VIDA DEL ENFERMO CON DEMENCIA,</w:t>
      </w:r>
      <w:r w:rsidRPr="004D690A">
        <w:rPr>
          <w:rFonts w:cs="Calibri"/>
          <w:sz w:val="24"/>
          <w:szCs w:val="24"/>
        </w:rPr>
        <w:t xml:space="preserve"> retrasando su institucionalización definitiva no deseada, o poco aconsejable, y, por supuesto, mejorar la CALIDAD DE VIDA DE LA FAMILIA CUIDADORA.”</w:t>
      </w:r>
    </w:p>
    <w:p w:rsidR="004D690A" w:rsidRPr="004D690A" w:rsidRDefault="004D690A" w:rsidP="004D690A">
      <w:pPr>
        <w:jc w:val="both"/>
        <w:rPr>
          <w:rFonts w:cs="Calibri"/>
          <w:i/>
          <w:sz w:val="24"/>
          <w:szCs w:val="24"/>
        </w:rPr>
      </w:pPr>
    </w:p>
    <w:p w:rsidR="004D690A" w:rsidRPr="004D690A" w:rsidRDefault="004D690A" w:rsidP="004D690A">
      <w:pPr>
        <w:jc w:val="both"/>
        <w:rPr>
          <w:rFonts w:cs="Calibri"/>
          <w:sz w:val="24"/>
          <w:szCs w:val="24"/>
        </w:rPr>
      </w:pPr>
      <w:r w:rsidRPr="004D690A">
        <w:rPr>
          <w:rFonts w:cs="Calibri"/>
          <w:sz w:val="24"/>
          <w:szCs w:val="24"/>
        </w:rPr>
        <w:t>Son dos tipos de objetivos los que se persiguen:</w:t>
      </w:r>
    </w:p>
    <w:p w:rsidR="004D690A" w:rsidRPr="004D690A" w:rsidRDefault="004D690A" w:rsidP="004D690A">
      <w:pPr>
        <w:jc w:val="both"/>
        <w:rPr>
          <w:rFonts w:cs="Calibri"/>
          <w:sz w:val="24"/>
          <w:szCs w:val="24"/>
        </w:rPr>
      </w:pPr>
    </w:p>
    <w:p w:rsidR="004D690A" w:rsidRPr="004D690A" w:rsidRDefault="004D690A" w:rsidP="004D690A">
      <w:pPr>
        <w:numPr>
          <w:ilvl w:val="0"/>
          <w:numId w:val="4"/>
        </w:numPr>
        <w:jc w:val="both"/>
        <w:rPr>
          <w:rFonts w:cs="Calibri"/>
          <w:sz w:val="24"/>
          <w:szCs w:val="24"/>
        </w:rPr>
      </w:pPr>
      <w:r w:rsidRPr="004D690A">
        <w:rPr>
          <w:rFonts w:cs="Calibri"/>
          <w:sz w:val="24"/>
          <w:szCs w:val="24"/>
        </w:rPr>
        <w:t>Los Objetivos marcados en lo referente a la atención del Usuario-a:</w:t>
      </w:r>
    </w:p>
    <w:p w:rsidR="004D690A" w:rsidRPr="004D690A" w:rsidRDefault="004D690A" w:rsidP="004D690A">
      <w:pPr>
        <w:ind w:left="360"/>
        <w:jc w:val="both"/>
        <w:rPr>
          <w:rFonts w:cs="Calibri"/>
          <w:sz w:val="24"/>
          <w:szCs w:val="24"/>
        </w:rPr>
      </w:pPr>
    </w:p>
    <w:p w:rsidR="004D690A" w:rsidRPr="004D690A" w:rsidRDefault="004D690A" w:rsidP="004D690A">
      <w:pPr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4D690A">
        <w:rPr>
          <w:rFonts w:cs="Calibri"/>
          <w:sz w:val="24"/>
          <w:szCs w:val="24"/>
        </w:rPr>
        <w:t>Retrasar la institucionalización definitiva no deseada o poco aconsejable.</w:t>
      </w:r>
    </w:p>
    <w:p w:rsidR="004D690A" w:rsidRPr="004D690A" w:rsidRDefault="004D690A" w:rsidP="004D690A">
      <w:pPr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4D690A">
        <w:rPr>
          <w:rFonts w:cs="Calibri"/>
          <w:sz w:val="24"/>
          <w:szCs w:val="24"/>
        </w:rPr>
        <w:t>Favorecer y reforzar la autoestima de la persona enferma.</w:t>
      </w:r>
    </w:p>
    <w:p w:rsidR="004D690A" w:rsidRPr="004D690A" w:rsidRDefault="004D690A" w:rsidP="004D690A">
      <w:pPr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4D690A">
        <w:rPr>
          <w:rFonts w:cs="Calibri"/>
          <w:sz w:val="24"/>
          <w:szCs w:val="24"/>
        </w:rPr>
        <w:t>Intentar siempre mejorar, de una manera global, la dimensión humana del paciente y su calidad de vida.</w:t>
      </w:r>
    </w:p>
    <w:p w:rsidR="004D690A" w:rsidRPr="004D690A" w:rsidRDefault="004D690A" w:rsidP="004D690A">
      <w:pPr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4D690A">
        <w:rPr>
          <w:rFonts w:cs="Calibri"/>
          <w:sz w:val="24"/>
          <w:szCs w:val="24"/>
        </w:rPr>
        <w:t>Preservar el mayor tiempo posible la autonomía personal del sujeto.</w:t>
      </w:r>
    </w:p>
    <w:p w:rsidR="004D690A" w:rsidRPr="004D690A" w:rsidRDefault="004D690A" w:rsidP="004D690A">
      <w:pPr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4D690A">
        <w:rPr>
          <w:rFonts w:cs="Calibri"/>
          <w:sz w:val="24"/>
          <w:szCs w:val="24"/>
        </w:rPr>
        <w:t>Estimular, mantener y reforzar en la medida de lo posible el rendimiento cognitivo.</w:t>
      </w:r>
    </w:p>
    <w:p w:rsidR="004D690A" w:rsidRPr="004D690A" w:rsidRDefault="004D690A" w:rsidP="004D690A">
      <w:pPr>
        <w:jc w:val="both"/>
        <w:rPr>
          <w:rFonts w:cs="Calibri"/>
          <w:sz w:val="24"/>
          <w:szCs w:val="24"/>
        </w:rPr>
      </w:pPr>
    </w:p>
    <w:p w:rsidR="004D690A" w:rsidRPr="004D690A" w:rsidRDefault="004D690A" w:rsidP="004D690A">
      <w:pPr>
        <w:numPr>
          <w:ilvl w:val="0"/>
          <w:numId w:val="4"/>
        </w:numPr>
        <w:jc w:val="both"/>
        <w:rPr>
          <w:rFonts w:cs="Calibri"/>
          <w:sz w:val="24"/>
          <w:szCs w:val="24"/>
        </w:rPr>
      </w:pPr>
      <w:r w:rsidRPr="004D690A">
        <w:rPr>
          <w:rFonts w:cs="Calibri"/>
          <w:sz w:val="24"/>
          <w:szCs w:val="24"/>
        </w:rPr>
        <w:t>Los Objetivos marcadas en lo referente a atención con la familia cuidadora:</w:t>
      </w:r>
    </w:p>
    <w:p w:rsidR="004D690A" w:rsidRPr="004D690A" w:rsidRDefault="004D690A" w:rsidP="004D690A">
      <w:pPr>
        <w:ind w:left="720"/>
        <w:jc w:val="both"/>
        <w:rPr>
          <w:rFonts w:cs="Calibri"/>
          <w:sz w:val="24"/>
          <w:szCs w:val="24"/>
        </w:rPr>
      </w:pPr>
    </w:p>
    <w:p w:rsidR="004D690A" w:rsidRPr="004D690A" w:rsidRDefault="004D690A" w:rsidP="004D690A">
      <w:pPr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 w:rsidRPr="004D690A">
        <w:rPr>
          <w:rFonts w:cs="Calibri"/>
          <w:sz w:val="24"/>
          <w:szCs w:val="24"/>
        </w:rPr>
        <w:t>Proporcionar tiempo libre y descanso.</w:t>
      </w:r>
    </w:p>
    <w:p w:rsidR="004D690A" w:rsidRPr="004D690A" w:rsidRDefault="004D690A" w:rsidP="004D690A">
      <w:pPr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 w:rsidRPr="004D690A">
        <w:rPr>
          <w:rFonts w:cs="Calibri"/>
          <w:sz w:val="24"/>
          <w:szCs w:val="24"/>
        </w:rPr>
        <w:t>Ofrecer orientación y asesoramiento.</w:t>
      </w:r>
    </w:p>
    <w:p w:rsidR="004D690A" w:rsidRPr="004D690A" w:rsidRDefault="004D690A" w:rsidP="004D690A">
      <w:pPr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 w:rsidRPr="004D690A">
        <w:rPr>
          <w:rFonts w:cs="Calibri"/>
          <w:sz w:val="24"/>
          <w:szCs w:val="24"/>
        </w:rPr>
        <w:t>Desarrollar conocimientos, habilidades y actitudes adecuadas en todo lo relacionado con el manejo y las consecuencias de la enfermedad de la demencia.</w:t>
      </w:r>
    </w:p>
    <w:p w:rsidR="004D690A" w:rsidRDefault="004D690A" w:rsidP="004D690A">
      <w:pPr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 w:rsidRPr="004D690A">
        <w:rPr>
          <w:rFonts w:cs="Calibri"/>
          <w:sz w:val="24"/>
          <w:szCs w:val="24"/>
        </w:rPr>
        <w:t>Proporcionar habilidades que permitan reducir el estrés y mejorar el estado psicofísico de los familiares cuidadores.</w:t>
      </w:r>
    </w:p>
    <w:p w:rsidR="00A8591E" w:rsidRPr="00A8591E" w:rsidRDefault="00A8591E" w:rsidP="00A8591E">
      <w:pPr>
        <w:ind w:left="1068"/>
        <w:jc w:val="both"/>
        <w:rPr>
          <w:rFonts w:cs="Calibri"/>
          <w:sz w:val="24"/>
          <w:szCs w:val="24"/>
        </w:rPr>
      </w:pPr>
    </w:p>
    <w:p w:rsidR="004D690A" w:rsidRPr="004D690A" w:rsidRDefault="004D690A" w:rsidP="004D690A">
      <w:p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Así queda </w:t>
      </w:r>
      <w:r w:rsidR="00A8591E">
        <w:rPr>
          <w:rFonts w:cs="Calibri"/>
          <w:sz w:val="24"/>
          <w:szCs w:val="24"/>
        </w:rPr>
        <w:t xml:space="preserve">enmarcado las actividades diarias y/o semanales con los </w:t>
      </w:r>
      <w:proofErr w:type="spellStart"/>
      <w:r w:rsidR="00A8591E">
        <w:rPr>
          <w:rFonts w:cs="Calibri"/>
          <w:sz w:val="24"/>
          <w:szCs w:val="24"/>
        </w:rPr>
        <w:t>usuari@s</w:t>
      </w:r>
      <w:proofErr w:type="spellEnd"/>
      <w:r w:rsidR="00A8591E">
        <w:rPr>
          <w:rFonts w:cs="Calibri"/>
          <w:sz w:val="24"/>
          <w:szCs w:val="24"/>
        </w:rPr>
        <w:t xml:space="preserve"> del centro de Día Terapéutico. </w:t>
      </w:r>
    </w:p>
    <w:p w:rsidR="004D690A" w:rsidRPr="00B06BDA" w:rsidRDefault="004D690A" w:rsidP="004D690A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B06BDA">
        <w:rPr>
          <w:rFonts w:cs="Calibri"/>
          <w:sz w:val="24"/>
          <w:szCs w:val="24"/>
        </w:rPr>
        <w:t xml:space="preserve">Estimular y mantener las </w:t>
      </w:r>
      <w:r>
        <w:rPr>
          <w:rFonts w:cs="Calibri"/>
          <w:sz w:val="24"/>
          <w:szCs w:val="24"/>
        </w:rPr>
        <w:t xml:space="preserve">capacidades mentales residuales. </w:t>
      </w:r>
    </w:p>
    <w:p w:rsidR="004D690A" w:rsidRPr="00B06BDA" w:rsidRDefault="004D690A" w:rsidP="004D690A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B06BDA">
        <w:rPr>
          <w:rFonts w:cs="Calibri"/>
          <w:sz w:val="24"/>
          <w:szCs w:val="24"/>
        </w:rPr>
        <w:t>Incrementar la autoestima e identidad personal del enfermo, tratando de superar la confusión y la desorientación, proporcionando seguridad.</w:t>
      </w:r>
    </w:p>
    <w:p w:rsidR="004D690A" w:rsidRPr="00B06BDA" w:rsidRDefault="004D690A" w:rsidP="004D690A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B06BDA">
        <w:rPr>
          <w:rFonts w:cs="Calibri"/>
          <w:sz w:val="24"/>
          <w:szCs w:val="24"/>
        </w:rPr>
        <w:t>Evitar la desconexión del entorno y fortalecer las relaciones socio</w:t>
      </w:r>
      <w:r w:rsidR="009862C7">
        <w:rPr>
          <w:rFonts w:cs="Calibri"/>
          <w:sz w:val="24"/>
          <w:szCs w:val="24"/>
        </w:rPr>
        <w:t>-</w:t>
      </w:r>
      <w:r w:rsidRPr="00B06BDA">
        <w:rPr>
          <w:rFonts w:cs="Calibri"/>
          <w:sz w:val="24"/>
          <w:szCs w:val="24"/>
        </w:rPr>
        <w:t>afectivas.</w:t>
      </w:r>
    </w:p>
    <w:p w:rsidR="004D690A" w:rsidRPr="00B06BDA" w:rsidRDefault="004D690A" w:rsidP="004D690A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B06BDA">
        <w:rPr>
          <w:rFonts w:cs="Calibri"/>
          <w:sz w:val="24"/>
          <w:szCs w:val="24"/>
        </w:rPr>
        <w:t>Mantener la autonomía del enfermo en las actividades de la vida diaria.</w:t>
      </w:r>
    </w:p>
    <w:p w:rsidR="004D690A" w:rsidRPr="00B06BDA" w:rsidRDefault="004D690A" w:rsidP="004D690A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B06BDA">
        <w:rPr>
          <w:rFonts w:cs="Calibri"/>
          <w:sz w:val="24"/>
          <w:szCs w:val="24"/>
        </w:rPr>
        <w:t>Prevenir y reducir los síntomas psiquiátricos y de comportamiento.</w:t>
      </w:r>
    </w:p>
    <w:p w:rsidR="004D690A" w:rsidRPr="00B06BDA" w:rsidRDefault="004D690A" w:rsidP="004D690A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B06BDA">
        <w:rPr>
          <w:rFonts w:cs="Calibri"/>
          <w:sz w:val="24"/>
          <w:szCs w:val="24"/>
        </w:rPr>
        <w:t>Proporcionar seguridad</w:t>
      </w:r>
      <w:r>
        <w:rPr>
          <w:rFonts w:cs="Calibri"/>
          <w:sz w:val="24"/>
          <w:szCs w:val="24"/>
        </w:rPr>
        <w:t>.</w:t>
      </w:r>
    </w:p>
    <w:p w:rsidR="004D690A" w:rsidRPr="00B06BDA" w:rsidRDefault="004D690A" w:rsidP="004D690A">
      <w:pPr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B06BDA">
        <w:rPr>
          <w:rFonts w:cs="Calibri"/>
          <w:sz w:val="24"/>
          <w:szCs w:val="24"/>
        </w:rPr>
        <w:t>Desarrollar programas de estimulación  constituidas en talleres, y encaminadas a paliar las alteraciones de conducta, como por ejemplo:</w:t>
      </w:r>
    </w:p>
    <w:p w:rsidR="004D690A" w:rsidRPr="00B06BDA" w:rsidRDefault="004D690A" w:rsidP="009862C7">
      <w:pPr>
        <w:numPr>
          <w:ilvl w:val="1"/>
          <w:numId w:val="2"/>
        </w:numPr>
        <w:ind w:left="1776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lastRenderedPageBreak/>
        <w:t>Psicoestimulación</w:t>
      </w:r>
      <w:proofErr w:type="spellEnd"/>
      <w:r>
        <w:rPr>
          <w:rFonts w:cs="Calibri"/>
          <w:sz w:val="24"/>
          <w:szCs w:val="24"/>
        </w:rPr>
        <w:t xml:space="preserve"> cognitiva de ejecución diaria.</w:t>
      </w:r>
    </w:p>
    <w:p w:rsidR="004D690A" w:rsidRPr="00B06BDA" w:rsidRDefault="004D690A" w:rsidP="009862C7">
      <w:pPr>
        <w:numPr>
          <w:ilvl w:val="1"/>
          <w:numId w:val="2"/>
        </w:numPr>
        <w:ind w:left="1776"/>
        <w:jc w:val="both"/>
        <w:rPr>
          <w:rFonts w:cs="Calibri"/>
          <w:sz w:val="24"/>
          <w:szCs w:val="24"/>
        </w:rPr>
      </w:pPr>
      <w:r w:rsidRPr="00B06BDA">
        <w:rPr>
          <w:rFonts w:cs="Calibri"/>
          <w:sz w:val="24"/>
          <w:szCs w:val="24"/>
        </w:rPr>
        <w:t>Expresión artística</w:t>
      </w:r>
      <w:r>
        <w:rPr>
          <w:rFonts w:cs="Calibri"/>
          <w:sz w:val="24"/>
          <w:szCs w:val="24"/>
        </w:rPr>
        <w:t xml:space="preserve"> de ejecución diaria.</w:t>
      </w:r>
    </w:p>
    <w:p w:rsidR="004D690A" w:rsidRPr="00B06BDA" w:rsidRDefault="004D690A" w:rsidP="009862C7">
      <w:pPr>
        <w:numPr>
          <w:ilvl w:val="1"/>
          <w:numId w:val="2"/>
        </w:numPr>
        <w:ind w:left="1776"/>
        <w:jc w:val="both"/>
        <w:rPr>
          <w:rFonts w:cs="Calibri"/>
          <w:sz w:val="24"/>
          <w:szCs w:val="24"/>
        </w:rPr>
      </w:pPr>
      <w:r w:rsidRPr="00B06BDA">
        <w:rPr>
          <w:rFonts w:cs="Calibri"/>
          <w:sz w:val="24"/>
          <w:szCs w:val="24"/>
        </w:rPr>
        <w:t xml:space="preserve">Musicoterapia </w:t>
      </w:r>
      <w:r w:rsidR="009862C7">
        <w:rPr>
          <w:rFonts w:cs="Calibri"/>
          <w:sz w:val="24"/>
          <w:szCs w:val="24"/>
        </w:rPr>
        <w:t>de ejecución semanal.</w:t>
      </w:r>
    </w:p>
    <w:p w:rsidR="004D690A" w:rsidRPr="00B06BDA" w:rsidRDefault="004D690A" w:rsidP="009862C7">
      <w:pPr>
        <w:numPr>
          <w:ilvl w:val="1"/>
          <w:numId w:val="2"/>
        </w:numPr>
        <w:ind w:left="177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Psicomotricidad de ejecución 3 veces en semana</w:t>
      </w:r>
      <w:r w:rsidR="009862C7">
        <w:rPr>
          <w:rFonts w:cs="Calibri"/>
          <w:sz w:val="24"/>
          <w:szCs w:val="24"/>
        </w:rPr>
        <w:t>.</w:t>
      </w:r>
    </w:p>
    <w:p w:rsidR="004D690A" w:rsidRDefault="004D690A" w:rsidP="009862C7">
      <w:pPr>
        <w:numPr>
          <w:ilvl w:val="1"/>
          <w:numId w:val="2"/>
        </w:numPr>
        <w:ind w:left="1776"/>
        <w:jc w:val="both"/>
        <w:rPr>
          <w:rFonts w:cs="Calibri"/>
          <w:sz w:val="24"/>
          <w:szCs w:val="24"/>
        </w:rPr>
      </w:pPr>
      <w:r w:rsidRPr="00B06BDA">
        <w:rPr>
          <w:rFonts w:cs="Calibri"/>
          <w:sz w:val="24"/>
          <w:szCs w:val="24"/>
        </w:rPr>
        <w:t>Act</w:t>
      </w:r>
      <w:r>
        <w:rPr>
          <w:rFonts w:cs="Calibri"/>
          <w:sz w:val="24"/>
          <w:szCs w:val="24"/>
        </w:rPr>
        <w:t xml:space="preserve">ividades al aire libre, paseos de ejecución semanal. </w:t>
      </w:r>
    </w:p>
    <w:p w:rsidR="009862C7" w:rsidRDefault="009862C7" w:rsidP="009862C7">
      <w:pPr>
        <w:numPr>
          <w:ilvl w:val="1"/>
          <w:numId w:val="2"/>
        </w:numPr>
        <w:ind w:left="177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Reminiscencia, de ejecución </w:t>
      </w:r>
      <w:r w:rsidR="0028559B">
        <w:rPr>
          <w:rFonts w:cs="Calibri"/>
          <w:sz w:val="24"/>
          <w:szCs w:val="24"/>
        </w:rPr>
        <w:t>específica</w:t>
      </w:r>
      <w:r>
        <w:rPr>
          <w:rFonts w:cs="Calibri"/>
          <w:sz w:val="24"/>
          <w:szCs w:val="24"/>
        </w:rPr>
        <w:t xml:space="preserve"> semanal.</w:t>
      </w:r>
    </w:p>
    <w:p w:rsidR="004D690A" w:rsidRDefault="004D690A" w:rsidP="009862C7">
      <w:pPr>
        <w:jc w:val="both"/>
        <w:rPr>
          <w:rFonts w:cs="Calibri"/>
          <w:sz w:val="24"/>
          <w:szCs w:val="24"/>
        </w:rPr>
      </w:pPr>
    </w:p>
    <w:p w:rsidR="004D690A" w:rsidRDefault="004D690A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Default="00BB41FB" w:rsidP="009862C7">
      <w:pPr>
        <w:ind w:left="708"/>
        <w:jc w:val="both"/>
        <w:rPr>
          <w:sz w:val="24"/>
          <w:szCs w:val="24"/>
        </w:rPr>
      </w:pPr>
    </w:p>
    <w:p w:rsidR="00BB41FB" w:rsidRPr="009862C7" w:rsidRDefault="00BB41FB" w:rsidP="009862C7">
      <w:pPr>
        <w:ind w:left="708"/>
        <w:jc w:val="both"/>
        <w:rPr>
          <w:sz w:val="24"/>
          <w:szCs w:val="24"/>
        </w:rPr>
      </w:pPr>
    </w:p>
    <w:p w:rsidR="004D690A" w:rsidRDefault="004D690A" w:rsidP="009862C7">
      <w:pPr>
        <w:ind w:firstLine="708"/>
        <w:jc w:val="both"/>
        <w:rPr>
          <w:sz w:val="24"/>
          <w:szCs w:val="24"/>
        </w:rPr>
      </w:pPr>
      <w:r w:rsidRPr="009862C7">
        <w:rPr>
          <w:sz w:val="24"/>
          <w:szCs w:val="24"/>
        </w:rPr>
        <w:t>Dentro del objetivo general, anual y principal de esta entidad que es mejorar la calidad de vida del usuario-a y su familiar y/o cuidador principal proporcionando una</w:t>
      </w:r>
      <w:r w:rsidR="009862C7">
        <w:rPr>
          <w:sz w:val="24"/>
          <w:szCs w:val="24"/>
        </w:rPr>
        <w:t xml:space="preserve"> </w:t>
      </w:r>
      <w:r w:rsidR="009862C7">
        <w:rPr>
          <w:sz w:val="24"/>
          <w:szCs w:val="24"/>
        </w:rPr>
        <w:lastRenderedPageBreak/>
        <w:t xml:space="preserve">atención terapéutica </w:t>
      </w:r>
      <w:r w:rsidRPr="009862C7">
        <w:rPr>
          <w:sz w:val="24"/>
          <w:szCs w:val="24"/>
        </w:rPr>
        <w:t>integral enmarcamos las actividades propuestas a realizar para este año en curso 2018.</w:t>
      </w:r>
      <w:r w:rsidR="0028559B">
        <w:rPr>
          <w:sz w:val="24"/>
          <w:szCs w:val="24"/>
        </w:rPr>
        <w:t xml:space="preserve"> Dentro de las cuales destacamos la sensibilización de la población del municipio de la Villa de Moya. </w:t>
      </w:r>
    </w:p>
    <w:p w:rsidR="00580DC2" w:rsidRDefault="00580DC2" w:rsidP="009862C7">
      <w:pPr>
        <w:ind w:firstLine="708"/>
        <w:jc w:val="both"/>
        <w:rPr>
          <w:sz w:val="24"/>
          <w:szCs w:val="24"/>
        </w:rPr>
      </w:pPr>
    </w:p>
    <w:p w:rsidR="001017EA" w:rsidRDefault="001017EA" w:rsidP="001017EA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1017EA">
        <w:rPr>
          <w:sz w:val="24"/>
          <w:szCs w:val="24"/>
        </w:rPr>
        <w:t>areas de coordinación y gestión de la Asociación y el Centro de Día terapéutico:</w:t>
      </w:r>
    </w:p>
    <w:p w:rsidR="001017EA" w:rsidRDefault="001017EA" w:rsidP="001017EA">
      <w:pPr>
        <w:pStyle w:val="Prrafodelista"/>
        <w:numPr>
          <w:ilvl w:val="1"/>
          <w:numId w:val="8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Reuniones de equipo con carácter trimestral, entre la junta directiva y las trabajadoras para realizar seguimiento y valoración de las actividades en ejecución así como para la búsqueda de nuevos recursos y proyectos.  </w:t>
      </w:r>
    </w:p>
    <w:p w:rsidR="001017EA" w:rsidRPr="00DB16AF" w:rsidRDefault="001017EA" w:rsidP="001017EA">
      <w:pPr>
        <w:pStyle w:val="Prrafodelista"/>
        <w:numPr>
          <w:ilvl w:val="1"/>
          <w:numId w:val="8"/>
        </w:numPr>
        <w:spacing w:after="200"/>
        <w:jc w:val="both"/>
        <w:rPr>
          <w:sz w:val="24"/>
          <w:szCs w:val="24"/>
        </w:rPr>
      </w:pPr>
      <w:r w:rsidRPr="00DB16AF">
        <w:rPr>
          <w:sz w:val="24"/>
          <w:szCs w:val="24"/>
        </w:rPr>
        <w:t>Envío de carta-recordatorio de pago de cuota a los socios.</w:t>
      </w:r>
    </w:p>
    <w:p w:rsidR="001017EA" w:rsidRDefault="001017EA" w:rsidP="001017EA">
      <w:pPr>
        <w:pStyle w:val="Prrafodelista"/>
        <w:numPr>
          <w:ilvl w:val="1"/>
          <w:numId w:val="8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Celebración de la Asamblea ordinaria anual, dirigida a los asociados.</w:t>
      </w:r>
    </w:p>
    <w:p w:rsidR="00580DC2" w:rsidRDefault="001017EA" w:rsidP="001017EA">
      <w:pPr>
        <w:pStyle w:val="Prrafodelista"/>
        <w:numPr>
          <w:ilvl w:val="1"/>
          <w:numId w:val="8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Estable</w:t>
      </w:r>
      <w:r w:rsidR="00580DC2">
        <w:rPr>
          <w:sz w:val="24"/>
          <w:szCs w:val="24"/>
        </w:rPr>
        <w:t>ce</w:t>
      </w:r>
      <w:r>
        <w:rPr>
          <w:sz w:val="24"/>
          <w:szCs w:val="24"/>
        </w:rPr>
        <w:t>r contacto y coordinación con el Centro de Salud municipal</w:t>
      </w:r>
      <w:r w:rsidRPr="002079D7">
        <w:rPr>
          <w:sz w:val="24"/>
          <w:szCs w:val="24"/>
        </w:rPr>
        <w:t xml:space="preserve"> para vacunar aquellos usuarios, que dentro de la Campaña Vacunación 201</w:t>
      </w:r>
      <w:r w:rsidR="00580DC2">
        <w:rPr>
          <w:sz w:val="24"/>
          <w:szCs w:val="24"/>
        </w:rPr>
        <w:t>8</w:t>
      </w:r>
      <w:r w:rsidRPr="002079D7">
        <w:rPr>
          <w:sz w:val="24"/>
          <w:szCs w:val="24"/>
        </w:rPr>
        <w:t xml:space="preserve">, así lo deseen. </w:t>
      </w:r>
      <w:r>
        <w:rPr>
          <w:sz w:val="24"/>
          <w:szCs w:val="24"/>
        </w:rPr>
        <w:t xml:space="preserve">El contacto es: Dña. Amparo. </w:t>
      </w:r>
    </w:p>
    <w:p w:rsidR="00580DC2" w:rsidRDefault="001017EA" w:rsidP="00580DC2">
      <w:pPr>
        <w:pStyle w:val="Prrafodelista"/>
        <w:spacing w:after="20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Envío de una autorización escrita a cada familiar para la posterior elaboración listado y se envía a la subdirectora para que acuda el enfermero al Centro a vacunar.</w:t>
      </w:r>
    </w:p>
    <w:p w:rsidR="001017EA" w:rsidRPr="00580DC2" w:rsidRDefault="001017EA" w:rsidP="00580DC2">
      <w:pPr>
        <w:jc w:val="both"/>
        <w:rPr>
          <w:sz w:val="24"/>
          <w:szCs w:val="24"/>
        </w:rPr>
      </w:pPr>
    </w:p>
    <w:p w:rsidR="0028559B" w:rsidRDefault="0028559B" w:rsidP="0028559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Actividades de sensibilización:</w:t>
      </w:r>
    </w:p>
    <w:p w:rsidR="0028559B" w:rsidRDefault="0028559B" w:rsidP="0028559B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Talleres con población en edad escolar (colegios e institutos)</w:t>
      </w:r>
    </w:p>
    <w:p w:rsidR="00380164" w:rsidRPr="00380164" w:rsidRDefault="00380164" w:rsidP="00380164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Jornadas de sensibilización con población matriculada en el ciclo de atención a la dependencia (I.E.S. </w:t>
      </w:r>
      <w:proofErr w:type="spellStart"/>
      <w:r>
        <w:rPr>
          <w:sz w:val="24"/>
          <w:szCs w:val="24"/>
        </w:rPr>
        <w:t>Doramas</w:t>
      </w:r>
      <w:proofErr w:type="spellEnd"/>
      <w:r>
        <w:rPr>
          <w:sz w:val="24"/>
          <w:szCs w:val="24"/>
        </w:rPr>
        <w:t xml:space="preserve">) </w:t>
      </w:r>
    </w:p>
    <w:p w:rsidR="00380164" w:rsidRPr="00380164" w:rsidRDefault="00380164" w:rsidP="00380164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 menos un taller</w:t>
      </w:r>
      <w:r w:rsidR="0028559B">
        <w:rPr>
          <w:sz w:val="24"/>
          <w:szCs w:val="24"/>
        </w:rPr>
        <w:t xml:space="preserve"> con </w:t>
      </w:r>
      <w:r>
        <w:rPr>
          <w:sz w:val="24"/>
          <w:szCs w:val="24"/>
        </w:rPr>
        <w:t xml:space="preserve">la población general en colaboración con el Ayuntamiento de la Villa de Moya. </w:t>
      </w:r>
    </w:p>
    <w:p w:rsidR="00380164" w:rsidRDefault="00380164" w:rsidP="0028559B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Mesa informativa en el centro de salud.</w:t>
      </w:r>
    </w:p>
    <w:p w:rsidR="00380164" w:rsidRDefault="00380164" w:rsidP="0028559B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Entrevista en radio moya.</w:t>
      </w:r>
    </w:p>
    <w:p w:rsidR="001017EA" w:rsidRDefault="001017EA" w:rsidP="001017EA">
      <w:pPr>
        <w:pStyle w:val="Prrafodelista"/>
        <w:ind w:left="1440"/>
        <w:jc w:val="both"/>
        <w:rPr>
          <w:sz w:val="24"/>
          <w:szCs w:val="24"/>
        </w:rPr>
      </w:pPr>
    </w:p>
    <w:p w:rsidR="00AC4C50" w:rsidRDefault="00AC4C50" w:rsidP="00AC4C5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Actividades de formación:</w:t>
      </w:r>
    </w:p>
    <w:p w:rsidR="00AC4C50" w:rsidRDefault="00AC4C50" w:rsidP="00AC4C50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Participación en las próximas </w:t>
      </w:r>
      <w:r w:rsidR="001017EA">
        <w:rPr>
          <w:sz w:val="24"/>
          <w:szCs w:val="24"/>
        </w:rPr>
        <w:t xml:space="preserve">charlas de </w:t>
      </w:r>
      <w:proofErr w:type="spellStart"/>
      <w:r w:rsidR="001017EA">
        <w:rPr>
          <w:sz w:val="24"/>
          <w:szCs w:val="24"/>
        </w:rPr>
        <w:t>Inafa</w:t>
      </w:r>
      <w:proofErr w:type="spellEnd"/>
      <w:r w:rsidR="001017EA">
        <w:rPr>
          <w:sz w:val="24"/>
          <w:szCs w:val="24"/>
        </w:rPr>
        <w:t xml:space="preserve"> "XIII Conferencia de atención integral a los cuidadores de mayores dependientes”</w:t>
      </w:r>
    </w:p>
    <w:p w:rsidR="00AC4C50" w:rsidRDefault="00AC4C50" w:rsidP="00580DC2">
      <w:pPr>
        <w:pStyle w:val="Prrafodelista"/>
        <w:ind w:left="1440"/>
        <w:jc w:val="both"/>
        <w:rPr>
          <w:sz w:val="24"/>
          <w:szCs w:val="24"/>
        </w:rPr>
      </w:pPr>
    </w:p>
    <w:p w:rsidR="00380164" w:rsidRDefault="00380164" w:rsidP="0038016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Actividades para la recaudación </w:t>
      </w:r>
      <w:r w:rsidR="00580DC2">
        <w:rPr>
          <w:sz w:val="24"/>
          <w:szCs w:val="24"/>
        </w:rPr>
        <w:t xml:space="preserve">de fondos económicos: </w:t>
      </w:r>
    </w:p>
    <w:p w:rsidR="00580DC2" w:rsidRDefault="00580DC2" w:rsidP="00580DC2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Distribución y venta del CD “Suspiros por ti” 10€  con aporte de 150 </w:t>
      </w:r>
      <w:proofErr w:type="spellStart"/>
      <w:r>
        <w:rPr>
          <w:sz w:val="24"/>
          <w:szCs w:val="24"/>
        </w:rPr>
        <w:t>Cds</w:t>
      </w:r>
      <w:proofErr w:type="spellEnd"/>
      <w:r>
        <w:rPr>
          <w:sz w:val="24"/>
          <w:szCs w:val="24"/>
        </w:rPr>
        <w:t xml:space="preserve"> íntegro para la Asociación donado por la Asociación Folclórica Jardín de Corvo. </w:t>
      </w:r>
    </w:p>
    <w:p w:rsidR="00B1671A" w:rsidRDefault="00B1671A" w:rsidP="00B1671A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Realizar una campaña de </w:t>
      </w:r>
      <w:proofErr w:type="spellStart"/>
      <w:r>
        <w:rPr>
          <w:sz w:val="24"/>
          <w:szCs w:val="24"/>
        </w:rPr>
        <w:t>visibilización</w:t>
      </w:r>
      <w:proofErr w:type="spellEnd"/>
      <w:r>
        <w:rPr>
          <w:sz w:val="24"/>
          <w:szCs w:val="24"/>
        </w:rPr>
        <w:t xml:space="preserve"> de la enfermedad por los distintos comercios del municipio para dejar huchas y/o folletos en dichos locales. </w:t>
      </w:r>
    </w:p>
    <w:p w:rsidR="00AC4C50" w:rsidRPr="00580DC2" w:rsidRDefault="00AC4C50" w:rsidP="00580DC2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AC4C50">
        <w:rPr>
          <w:sz w:val="24"/>
          <w:szCs w:val="24"/>
        </w:rPr>
        <w:lastRenderedPageBreak/>
        <w:t xml:space="preserve">Se elabora un listado de grandes empresas canarias y se contacta con ellas para conocer/solicitar su área de ayudas sociales a </w:t>
      </w:r>
      <w:proofErr w:type="spellStart"/>
      <w:r w:rsidRPr="00AC4C50">
        <w:rPr>
          <w:sz w:val="24"/>
          <w:szCs w:val="24"/>
        </w:rPr>
        <w:t>ONGs</w:t>
      </w:r>
      <w:proofErr w:type="spellEnd"/>
      <w:r w:rsidRPr="00AC4C50">
        <w:rPr>
          <w:sz w:val="24"/>
          <w:szCs w:val="24"/>
        </w:rPr>
        <w:t xml:space="preserve">. Se envía cartas y/o se contacta telefónicamente. </w:t>
      </w:r>
    </w:p>
    <w:p w:rsidR="00380164" w:rsidRDefault="00380164" w:rsidP="00380164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Establecer una campaña de socios, a través de los distintos medios de comunicación que poseemos y/o tenemos acceso (radio, redes sociales, </w:t>
      </w:r>
      <w:proofErr w:type="gramStart"/>
      <w:r>
        <w:rPr>
          <w:sz w:val="24"/>
          <w:szCs w:val="24"/>
        </w:rPr>
        <w:t>etc..)</w:t>
      </w:r>
      <w:proofErr w:type="gramEnd"/>
      <w:r w:rsidR="00B1671A">
        <w:rPr>
          <w:sz w:val="24"/>
          <w:szCs w:val="24"/>
        </w:rPr>
        <w:t xml:space="preserve"> El objetivo será llegar a 10</w:t>
      </w:r>
      <w:r>
        <w:rPr>
          <w:sz w:val="24"/>
          <w:szCs w:val="24"/>
        </w:rPr>
        <w:t xml:space="preserve">0 socios. </w:t>
      </w:r>
      <w:r w:rsidR="00B1671A">
        <w:rPr>
          <w:sz w:val="24"/>
          <w:szCs w:val="24"/>
        </w:rPr>
        <w:t>El incremento sería de un 40%.</w:t>
      </w:r>
    </w:p>
    <w:p w:rsidR="00580DC2" w:rsidRDefault="00AC4C50" w:rsidP="00380164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Participación en </w:t>
      </w:r>
      <w:r w:rsidR="00B1671A">
        <w:rPr>
          <w:sz w:val="24"/>
          <w:szCs w:val="24"/>
        </w:rPr>
        <w:t xml:space="preserve">las distintas ferias artesanales convocadas por el Ayuntamiento de Moya, </w:t>
      </w:r>
      <w:r w:rsidR="00580DC2">
        <w:rPr>
          <w:sz w:val="24"/>
          <w:szCs w:val="24"/>
        </w:rPr>
        <w:t>el objetivo es m</w:t>
      </w:r>
      <w:r w:rsidR="00B1671A">
        <w:rPr>
          <w:sz w:val="24"/>
          <w:szCs w:val="24"/>
        </w:rPr>
        <w:t>ínimo a 2.</w:t>
      </w:r>
    </w:p>
    <w:p w:rsidR="00B1671A" w:rsidRDefault="00580DC2" w:rsidP="00380164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Elaboración de alguna manualidad para poner a la venta en Navidades. </w:t>
      </w:r>
      <w:r w:rsidR="00B1671A">
        <w:rPr>
          <w:sz w:val="24"/>
          <w:szCs w:val="24"/>
        </w:rPr>
        <w:t xml:space="preserve"> </w:t>
      </w:r>
    </w:p>
    <w:p w:rsidR="00B1671A" w:rsidRPr="00580DC2" w:rsidRDefault="005B239E" w:rsidP="00380164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Gestión y </w:t>
      </w:r>
      <w:r w:rsidRPr="005B239E">
        <w:rPr>
          <w:rFonts w:cs="Calibri"/>
          <w:sz w:val="24"/>
          <w:szCs w:val="24"/>
        </w:rPr>
        <w:t>explotación de un “Bochinche benéfico” cedido</w:t>
      </w:r>
      <w:r>
        <w:rPr>
          <w:rFonts w:cs="Calibri"/>
          <w:sz w:val="24"/>
          <w:szCs w:val="24"/>
        </w:rPr>
        <w:t xml:space="preserve"> a nuestra Asociación para  gestionarlo en las</w:t>
      </w:r>
      <w:r w:rsidRPr="0019350A">
        <w:rPr>
          <w:rFonts w:cs="Calibri"/>
          <w:sz w:val="24"/>
          <w:szCs w:val="24"/>
        </w:rPr>
        <w:t xml:space="preserve"> fiestas locales</w:t>
      </w:r>
      <w:r>
        <w:rPr>
          <w:rFonts w:cs="Calibri"/>
          <w:sz w:val="24"/>
          <w:szCs w:val="24"/>
        </w:rPr>
        <w:t xml:space="preserve"> del municipio.</w:t>
      </w:r>
    </w:p>
    <w:p w:rsidR="00580DC2" w:rsidRPr="00380164" w:rsidRDefault="00580DC2" w:rsidP="00580DC2">
      <w:pPr>
        <w:pStyle w:val="Prrafodelista"/>
        <w:ind w:left="1440"/>
        <w:jc w:val="both"/>
        <w:rPr>
          <w:sz w:val="24"/>
          <w:szCs w:val="24"/>
        </w:rPr>
      </w:pPr>
    </w:p>
    <w:p w:rsidR="00580DC2" w:rsidRPr="00A8591E" w:rsidRDefault="00580DC2" w:rsidP="00580DC2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8591E">
        <w:rPr>
          <w:sz w:val="24"/>
          <w:szCs w:val="24"/>
        </w:rPr>
        <w:t>Actividades rehabilitadoras, lúdicas, culturales y sociales</w:t>
      </w:r>
    </w:p>
    <w:p w:rsidR="00580DC2" w:rsidRDefault="00A8591E" w:rsidP="00A8591E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A8591E">
        <w:rPr>
          <w:sz w:val="24"/>
          <w:szCs w:val="24"/>
        </w:rPr>
        <w:t>Realizar al menos a lo largo del año 6 salidas lúdica-culturales a distintos sitios de la isla.</w:t>
      </w:r>
    </w:p>
    <w:p w:rsidR="00BB41FB" w:rsidRDefault="00BB41FB" w:rsidP="00A8591E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Fiesta de Carnaval. Dónde nos ponemos algún </w:t>
      </w:r>
      <w:proofErr w:type="spellStart"/>
      <w:r>
        <w:rPr>
          <w:sz w:val="24"/>
          <w:szCs w:val="24"/>
        </w:rPr>
        <w:t>atrezzo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carnavalero</w:t>
      </w:r>
      <w:proofErr w:type="spellEnd"/>
      <w:r>
        <w:rPr>
          <w:sz w:val="24"/>
          <w:szCs w:val="24"/>
        </w:rPr>
        <w:t xml:space="preserve"> realizado en las horas de manualidades. Comemos tortillas de carnaval y chocolate. </w:t>
      </w:r>
    </w:p>
    <w:p w:rsidR="00153AA4" w:rsidRDefault="00BB41FB" w:rsidP="00A8591E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Fiesta de la primavera.</w:t>
      </w:r>
    </w:p>
    <w:p w:rsidR="00BB41FB" w:rsidRDefault="00153AA4" w:rsidP="00A8591E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Fiesta del día de canarias.</w:t>
      </w:r>
      <w:r w:rsidR="00BB41FB">
        <w:rPr>
          <w:sz w:val="24"/>
          <w:szCs w:val="24"/>
        </w:rPr>
        <w:t xml:space="preserve"> </w:t>
      </w:r>
    </w:p>
    <w:p w:rsidR="00BB41FB" w:rsidRDefault="00BB41FB" w:rsidP="00A8591E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Fiesta del verano.</w:t>
      </w:r>
    </w:p>
    <w:p w:rsidR="00BB41FB" w:rsidRDefault="00BB41FB" w:rsidP="00A8591E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Fiesta del otoño. </w:t>
      </w:r>
    </w:p>
    <w:p w:rsidR="00BB41FB" w:rsidRPr="00A8591E" w:rsidRDefault="00BB41FB" w:rsidP="00A8591E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Fiesta del invierno. </w:t>
      </w:r>
    </w:p>
    <w:p w:rsidR="00580DC2" w:rsidRDefault="00580DC2" w:rsidP="00580DC2">
      <w:pPr>
        <w:pStyle w:val="Prrafodelista"/>
        <w:numPr>
          <w:ilvl w:val="1"/>
          <w:numId w:val="2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Disfrutar </w:t>
      </w:r>
      <w:r w:rsidRPr="00580DC2">
        <w:rPr>
          <w:sz w:val="24"/>
          <w:szCs w:val="24"/>
        </w:rPr>
        <w:t>del Concierto Navideño ofrecido por el Coro Infantil del CEIP Agustín Hernández.</w:t>
      </w:r>
    </w:p>
    <w:p w:rsidR="00A8591E" w:rsidRPr="00580DC2" w:rsidRDefault="00A8591E" w:rsidP="00580DC2">
      <w:pPr>
        <w:pStyle w:val="Prrafodelista"/>
        <w:numPr>
          <w:ilvl w:val="1"/>
          <w:numId w:val="2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Disfrutar de las actuaciones  e navidad del CEIP Carretería.</w:t>
      </w:r>
    </w:p>
    <w:p w:rsidR="00580DC2" w:rsidRPr="00580DC2" w:rsidRDefault="00580DC2" w:rsidP="00580DC2">
      <w:pPr>
        <w:pStyle w:val="Prrafodelista"/>
        <w:numPr>
          <w:ilvl w:val="1"/>
          <w:numId w:val="2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Realizar</w:t>
      </w:r>
      <w:r w:rsidR="00A8591E">
        <w:rPr>
          <w:sz w:val="24"/>
          <w:szCs w:val="24"/>
        </w:rPr>
        <w:t xml:space="preserve"> una excursión-visita a algún Belén. </w:t>
      </w:r>
      <w:r w:rsidRPr="00580DC2">
        <w:rPr>
          <w:sz w:val="24"/>
          <w:szCs w:val="24"/>
        </w:rPr>
        <w:t>Se visita el belén, se recuerdan tradiciones navideñas y se comparte el desayuno.</w:t>
      </w:r>
    </w:p>
    <w:p w:rsidR="00580DC2" w:rsidRDefault="00580DC2" w:rsidP="00580DC2">
      <w:pPr>
        <w:pStyle w:val="Prrafodelista"/>
        <w:numPr>
          <w:ilvl w:val="1"/>
          <w:numId w:val="2"/>
        </w:numPr>
        <w:spacing w:after="200"/>
        <w:jc w:val="both"/>
        <w:rPr>
          <w:rFonts w:cs="Calibri"/>
          <w:sz w:val="24"/>
          <w:szCs w:val="24"/>
        </w:rPr>
      </w:pPr>
      <w:r w:rsidRPr="00580DC2">
        <w:rPr>
          <w:rFonts w:cs="Calibri"/>
          <w:sz w:val="24"/>
          <w:szCs w:val="24"/>
        </w:rPr>
        <w:t>Fiestas Navideña: Se celebra</w:t>
      </w:r>
      <w:r w:rsidR="00A8591E">
        <w:rPr>
          <w:rFonts w:cs="Calibri"/>
          <w:sz w:val="24"/>
          <w:szCs w:val="24"/>
        </w:rPr>
        <w:t>rá</w:t>
      </w:r>
      <w:r w:rsidRPr="00580DC2">
        <w:rPr>
          <w:rFonts w:cs="Calibri"/>
          <w:sz w:val="24"/>
          <w:szCs w:val="24"/>
        </w:rPr>
        <w:t xml:space="preserve"> la </w:t>
      </w:r>
      <w:r w:rsidRPr="00580DC2">
        <w:rPr>
          <w:rFonts w:cs="Calibri"/>
          <w:i/>
          <w:sz w:val="24"/>
          <w:szCs w:val="24"/>
        </w:rPr>
        <w:t xml:space="preserve">Fiesta de Navidad </w:t>
      </w:r>
      <w:r w:rsidRPr="00580DC2">
        <w:rPr>
          <w:rFonts w:cs="Calibri"/>
          <w:sz w:val="24"/>
          <w:szCs w:val="24"/>
        </w:rPr>
        <w:t xml:space="preserve">el </w:t>
      </w:r>
      <w:r w:rsidR="00A8591E">
        <w:rPr>
          <w:rFonts w:cs="Calibri"/>
          <w:sz w:val="24"/>
          <w:szCs w:val="24"/>
        </w:rPr>
        <w:t>24</w:t>
      </w:r>
      <w:r w:rsidRPr="00580DC2">
        <w:rPr>
          <w:rFonts w:cs="Calibri"/>
          <w:sz w:val="24"/>
          <w:szCs w:val="24"/>
        </w:rPr>
        <w:t xml:space="preserve"> de diciembre, </w:t>
      </w:r>
      <w:r w:rsidR="00A8591E">
        <w:rPr>
          <w:rFonts w:cs="Calibri"/>
          <w:sz w:val="24"/>
          <w:szCs w:val="24"/>
        </w:rPr>
        <w:t>donde disfrutaremo</w:t>
      </w:r>
      <w:r w:rsidRPr="00580DC2">
        <w:rPr>
          <w:rFonts w:cs="Calibri"/>
          <w:sz w:val="24"/>
          <w:szCs w:val="24"/>
        </w:rPr>
        <w:t>s de la visita de Papa Noel, que reparte regalos entre los usuarios-as., recordamos la niñez y cantamos villancicos entre todos.</w:t>
      </w:r>
      <w:r w:rsidRPr="00C76C17">
        <w:rPr>
          <w:rFonts w:cs="Calibri"/>
          <w:sz w:val="24"/>
          <w:szCs w:val="24"/>
        </w:rPr>
        <w:t xml:space="preserve"> </w:t>
      </w:r>
    </w:p>
    <w:p w:rsidR="00A8591E" w:rsidRPr="00A8591E" w:rsidRDefault="00A8591E" w:rsidP="00A8591E">
      <w:pPr>
        <w:pStyle w:val="Prrafodelista"/>
        <w:numPr>
          <w:ilvl w:val="0"/>
          <w:numId w:val="2"/>
        </w:numPr>
        <w:rPr>
          <w:rFonts w:cs="Calibri"/>
          <w:sz w:val="24"/>
          <w:szCs w:val="24"/>
        </w:rPr>
      </w:pPr>
      <w:r w:rsidRPr="00A8591E">
        <w:rPr>
          <w:rFonts w:cs="Calibri"/>
          <w:sz w:val="24"/>
          <w:szCs w:val="24"/>
        </w:rPr>
        <w:t>X</w:t>
      </w:r>
      <w:r>
        <w:rPr>
          <w:rFonts w:cs="Calibri"/>
          <w:sz w:val="24"/>
          <w:szCs w:val="24"/>
        </w:rPr>
        <w:t>I</w:t>
      </w:r>
      <w:r w:rsidRPr="00A8591E">
        <w:rPr>
          <w:rFonts w:cs="Calibri"/>
          <w:sz w:val="24"/>
          <w:szCs w:val="24"/>
        </w:rPr>
        <w:t xml:space="preserve"> Encuentro de familiares, aprovechamos la Fiesta de Navidad para realizar el Encuentro, creando un espacio entre los familiares y cuidadores para compartir experiencia, favorecer la socialización y reforzar la unión del grupo.</w:t>
      </w:r>
    </w:p>
    <w:p w:rsidR="00A8591E" w:rsidRDefault="00A8591E" w:rsidP="00A8591E">
      <w:pPr>
        <w:pStyle w:val="Prrafodelista"/>
        <w:spacing w:after="200"/>
        <w:jc w:val="both"/>
        <w:rPr>
          <w:rFonts w:cs="Calibri"/>
          <w:sz w:val="24"/>
          <w:szCs w:val="24"/>
        </w:rPr>
      </w:pPr>
    </w:p>
    <w:p w:rsidR="00BB41FB" w:rsidRDefault="00BB41FB" w:rsidP="00A8591E">
      <w:pPr>
        <w:pStyle w:val="Prrafodelista"/>
        <w:spacing w:after="200"/>
        <w:jc w:val="both"/>
        <w:rPr>
          <w:rFonts w:cs="Calibri"/>
          <w:sz w:val="24"/>
          <w:szCs w:val="24"/>
        </w:rPr>
      </w:pPr>
    </w:p>
    <w:p w:rsidR="00C54A63" w:rsidRDefault="00C54A63" w:rsidP="009862C7">
      <w:bookmarkStart w:id="0" w:name="_GoBack"/>
      <w:bookmarkEnd w:id="0"/>
    </w:p>
    <w:sectPr w:rsidR="00C54A63" w:rsidSect="00F027A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6F" w:rsidRDefault="00C85B6F" w:rsidP="004D690A">
      <w:pPr>
        <w:spacing w:line="240" w:lineRule="auto"/>
      </w:pPr>
      <w:r>
        <w:separator/>
      </w:r>
    </w:p>
  </w:endnote>
  <w:endnote w:type="continuationSeparator" w:id="0">
    <w:p w:rsidR="00C85B6F" w:rsidRDefault="00C85B6F" w:rsidP="004D6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6F" w:rsidRDefault="00C85B6F" w:rsidP="004D690A">
      <w:pPr>
        <w:spacing w:line="240" w:lineRule="auto"/>
      </w:pPr>
      <w:r>
        <w:separator/>
      </w:r>
    </w:p>
  </w:footnote>
  <w:footnote w:type="continuationSeparator" w:id="0">
    <w:p w:rsidR="00C85B6F" w:rsidRDefault="00C85B6F" w:rsidP="004D6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0A" w:rsidRDefault="004D690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-623511</wp:posOffset>
          </wp:positionH>
          <wp:positionV relativeFrom="paragraph">
            <wp:posOffset>93154</wp:posOffset>
          </wp:positionV>
          <wp:extent cx="1085850" cy="7715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63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701443"/>
    <w:multiLevelType w:val="hybridMultilevel"/>
    <w:tmpl w:val="15EE90A8"/>
    <w:lvl w:ilvl="0" w:tplc="FB069E7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37DB8"/>
    <w:multiLevelType w:val="hybridMultilevel"/>
    <w:tmpl w:val="C12E76C4"/>
    <w:lvl w:ilvl="0" w:tplc="FB069E7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C04FE"/>
    <w:multiLevelType w:val="hybridMultilevel"/>
    <w:tmpl w:val="97B6C322"/>
    <w:lvl w:ilvl="0" w:tplc="26B0806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7032C83"/>
    <w:multiLevelType w:val="hybridMultilevel"/>
    <w:tmpl w:val="1FE4E0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966A8"/>
    <w:multiLevelType w:val="hybridMultilevel"/>
    <w:tmpl w:val="8A70918E"/>
    <w:lvl w:ilvl="0" w:tplc="26B0806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78A1E6B"/>
    <w:multiLevelType w:val="hybridMultilevel"/>
    <w:tmpl w:val="3FD08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A3B22"/>
    <w:multiLevelType w:val="hybridMultilevel"/>
    <w:tmpl w:val="7428A26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5006D"/>
    <w:multiLevelType w:val="hybridMultilevel"/>
    <w:tmpl w:val="CDC45880"/>
    <w:lvl w:ilvl="0" w:tplc="FB069E7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31E13"/>
    <w:multiLevelType w:val="hybridMultilevel"/>
    <w:tmpl w:val="1258FC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B521D"/>
    <w:multiLevelType w:val="hybridMultilevel"/>
    <w:tmpl w:val="060C55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D690A"/>
    <w:rsid w:val="000D4C33"/>
    <w:rsid w:val="001017EA"/>
    <w:rsid w:val="00153AA4"/>
    <w:rsid w:val="0028559B"/>
    <w:rsid w:val="00380164"/>
    <w:rsid w:val="004D690A"/>
    <w:rsid w:val="00580DC2"/>
    <w:rsid w:val="005B239E"/>
    <w:rsid w:val="009862C7"/>
    <w:rsid w:val="00A8591E"/>
    <w:rsid w:val="00AC4C50"/>
    <w:rsid w:val="00B1671A"/>
    <w:rsid w:val="00B43406"/>
    <w:rsid w:val="00BB41FB"/>
    <w:rsid w:val="00C54A63"/>
    <w:rsid w:val="00C85B6F"/>
    <w:rsid w:val="00F0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90A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690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9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D690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90A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4D690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4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D5786-7C96-4E15-AD9C-A8248DC2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955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AFA TABAIBA</cp:lastModifiedBy>
  <cp:revision>2</cp:revision>
  <dcterms:created xsi:type="dcterms:W3CDTF">2018-03-26T09:12:00Z</dcterms:created>
  <dcterms:modified xsi:type="dcterms:W3CDTF">2018-06-15T09:53:00Z</dcterms:modified>
</cp:coreProperties>
</file>